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F9C4"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1. USPORIADATEĽ </w:t>
      </w:r>
    </w:p>
    <w:p w14:paraId="3B0DA80C" w14:textId="56629CEE"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Usporiadateľom súťaže </w:t>
      </w:r>
      <w:r w:rsidR="00FD713A">
        <w:rPr>
          <w:rFonts w:ascii="&amp;quot" w:eastAsia="Times New Roman" w:hAnsi="&amp;quot" w:cs="Times New Roman"/>
          <w:color w:val="2D2D2D"/>
          <w:sz w:val="20"/>
          <w:szCs w:val="20"/>
          <w:lang w:eastAsia="sk-SK"/>
        </w:rPr>
        <w:t>#volvoautostyl</w:t>
      </w:r>
      <w:r>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 xml:space="preserve">(ďalej len „Súťaž") je spoločnosť </w:t>
      </w:r>
      <w:r>
        <w:rPr>
          <w:rFonts w:ascii="&amp;quot" w:eastAsia="Times New Roman" w:hAnsi="&amp;quot" w:cs="Times New Roman"/>
          <w:color w:val="2D2D2D"/>
          <w:sz w:val="20"/>
          <w:szCs w:val="20"/>
          <w:lang w:eastAsia="sk-SK"/>
        </w:rPr>
        <w:t>Autoštýl</w:t>
      </w:r>
      <w:r w:rsidRPr="002E23D6">
        <w:rPr>
          <w:rFonts w:ascii="&amp;quot" w:eastAsia="Times New Roman" w:hAnsi="&amp;quot" w:cs="Times New Roman"/>
          <w:color w:val="2D2D2D"/>
          <w:sz w:val="20"/>
          <w:szCs w:val="20"/>
          <w:lang w:eastAsia="sk-SK"/>
        </w:rPr>
        <w:t xml:space="preserve"> a.s., so sídlom Trenčianska Turná 1030</w:t>
      </w:r>
      <w:r w:rsidR="00D12E64">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913 21 Trenčianska Turná, IČO: 36 325</w:t>
      </w:r>
      <w:r>
        <w:rPr>
          <w:rFonts w:ascii="&amp;quot" w:eastAsia="Times New Roman" w:hAnsi="&amp;quot" w:cs="Times New Roman"/>
          <w:color w:val="2D2D2D"/>
          <w:sz w:val="20"/>
          <w:szCs w:val="20"/>
          <w:lang w:eastAsia="sk-SK"/>
        </w:rPr>
        <w:t> </w:t>
      </w:r>
      <w:r w:rsidRPr="002E23D6">
        <w:rPr>
          <w:rFonts w:ascii="&amp;quot" w:eastAsia="Times New Roman" w:hAnsi="&amp;quot" w:cs="Times New Roman"/>
          <w:color w:val="2D2D2D"/>
          <w:sz w:val="20"/>
          <w:szCs w:val="20"/>
          <w:lang w:eastAsia="sk-SK"/>
        </w:rPr>
        <w:t>074, zapísaná v obchodnom registri vedenom Okresným súdom v</w:t>
      </w:r>
      <w:r w:rsidR="00536F15">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 </w:t>
      </w:r>
      <w:r>
        <w:rPr>
          <w:rFonts w:ascii="&amp;quot" w:eastAsia="Times New Roman" w:hAnsi="&amp;quot" w:cs="Times New Roman"/>
          <w:color w:val="2D2D2D"/>
          <w:sz w:val="20"/>
          <w:szCs w:val="20"/>
          <w:lang w:eastAsia="sk-SK"/>
        </w:rPr>
        <w:t>Trenčíne</w:t>
      </w:r>
      <w:r w:rsidRPr="002E23D6">
        <w:rPr>
          <w:rFonts w:ascii="&amp;quot" w:eastAsia="Times New Roman" w:hAnsi="&amp;quot" w:cs="Times New Roman"/>
          <w:color w:val="2D2D2D"/>
          <w:sz w:val="20"/>
          <w:szCs w:val="20"/>
          <w:lang w:eastAsia="sk-SK"/>
        </w:rPr>
        <w:t>, oddiel Sa, vložka č. 10301/R</w:t>
      </w:r>
      <w:r>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 xml:space="preserve">(ďalej len „Usporiadateľ”). Usporiadateľ vydáva tieto Pravidlá Súťaže (ďalej len "Pravidlá"). Cieľom Súťaže je podpora a propagácia služieb Usporiadateľa za účelom uplatnenia na relevantnom trhu. Súťaž je oznámená </w:t>
      </w:r>
      <w:r w:rsidR="00DA6645">
        <w:rPr>
          <w:rFonts w:ascii="&amp;quot" w:eastAsia="Times New Roman" w:hAnsi="&amp;quot" w:cs="Times New Roman"/>
          <w:color w:val="2D2D2D"/>
          <w:sz w:val="20"/>
          <w:szCs w:val="20"/>
          <w:lang w:eastAsia="sk-SK"/>
        </w:rPr>
        <w:t xml:space="preserve">na </w:t>
      </w:r>
      <w:r w:rsidR="00FD713A">
        <w:rPr>
          <w:rFonts w:ascii="&amp;quot" w:eastAsia="Times New Roman" w:hAnsi="&amp;quot" w:cs="Times New Roman"/>
          <w:color w:val="2D2D2D"/>
          <w:sz w:val="20"/>
          <w:szCs w:val="20"/>
          <w:lang w:eastAsia="sk-SK"/>
        </w:rPr>
        <w:t xml:space="preserve">web stránke </w:t>
      </w:r>
      <w:hyperlink r:id="rId5" w:history="1">
        <w:r w:rsidR="00FD713A" w:rsidRPr="00E766C5">
          <w:rPr>
            <w:rStyle w:val="Hypertextovprepojenie"/>
            <w:rFonts w:ascii="&amp;quot" w:eastAsia="Times New Roman" w:hAnsi="&amp;quot" w:cs="Times New Roman"/>
            <w:sz w:val="20"/>
            <w:szCs w:val="20"/>
            <w:lang w:eastAsia="sk-SK"/>
          </w:rPr>
          <w:t>www.autostyl.sk</w:t>
        </w:r>
      </w:hyperlink>
      <w:r w:rsidR="00FD713A">
        <w:rPr>
          <w:rFonts w:ascii="&amp;quot" w:eastAsia="Times New Roman" w:hAnsi="&amp;quot" w:cs="Times New Roman"/>
          <w:color w:val="2D2D2D"/>
          <w:sz w:val="20"/>
          <w:szCs w:val="20"/>
          <w:lang w:eastAsia="sk-SK"/>
        </w:rPr>
        <w:t xml:space="preserve"> a propagovaná na výstavnom vozidle značky </w:t>
      </w:r>
      <w:r w:rsidR="00536F15">
        <w:rPr>
          <w:rFonts w:ascii="&amp;quot" w:eastAsia="Times New Roman" w:hAnsi="&amp;quot" w:cs="Times New Roman"/>
          <w:color w:val="2D2D2D"/>
          <w:sz w:val="20"/>
          <w:szCs w:val="20"/>
          <w:lang w:eastAsia="sk-SK"/>
        </w:rPr>
        <w:t>Jaecoo</w:t>
      </w:r>
      <w:r w:rsidR="00FD713A">
        <w:rPr>
          <w:rFonts w:ascii="&amp;quot" w:eastAsia="Times New Roman" w:hAnsi="&amp;quot" w:cs="Times New Roman"/>
          <w:color w:val="2D2D2D"/>
          <w:sz w:val="20"/>
          <w:szCs w:val="20"/>
          <w:lang w:eastAsia="sk-SK"/>
        </w:rPr>
        <w:t xml:space="preserve"> </w:t>
      </w:r>
      <w:r w:rsidR="00DA6645">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(ďalej len "Súťažný príspevok"</w:t>
      </w:r>
      <w:r w:rsidR="00AF7D97">
        <w:rPr>
          <w:rFonts w:ascii="&amp;quot" w:eastAsia="Times New Roman" w:hAnsi="&amp;quot" w:cs="Times New Roman"/>
          <w:color w:val="2D2D2D"/>
          <w:sz w:val="20"/>
          <w:szCs w:val="20"/>
          <w:lang w:eastAsia="sk-SK"/>
        </w:rPr>
        <w:t>)</w:t>
      </w:r>
      <w:r w:rsidRPr="002E23D6">
        <w:rPr>
          <w:rFonts w:ascii="&amp;quot" w:eastAsia="Times New Roman" w:hAnsi="&amp;quot" w:cs="Times New Roman"/>
          <w:color w:val="2D2D2D"/>
          <w:sz w:val="20"/>
          <w:szCs w:val="20"/>
          <w:lang w:eastAsia="sk-SK"/>
        </w:rPr>
        <w:t xml:space="preserve">. </w:t>
      </w:r>
    </w:p>
    <w:p w14:paraId="15F4B804"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2. TRVANIE SÚŤAŽE </w:t>
      </w:r>
    </w:p>
    <w:p w14:paraId="68443B41" w14:textId="2D4B7713"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Trvanie súťaže je</w:t>
      </w:r>
      <w:r w:rsidR="00F51390">
        <w:rPr>
          <w:rFonts w:ascii="&amp;quot" w:eastAsia="Times New Roman" w:hAnsi="&amp;quot" w:cs="Times New Roman"/>
          <w:color w:val="2D2D2D"/>
          <w:sz w:val="20"/>
          <w:szCs w:val="20"/>
          <w:lang w:eastAsia="sk-SK"/>
        </w:rPr>
        <w:t xml:space="preserve"> od </w:t>
      </w:r>
      <w:r w:rsidR="00FD713A">
        <w:rPr>
          <w:rFonts w:ascii="&amp;quot" w:eastAsia="Times New Roman" w:hAnsi="&amp;quot" w:cs="Times New Roman"/>
          <w:color w:val="2D2D2D"/>
          <w:sz w:val="20"/>
          <w:szCs w:val="20"/>
          <w:lang w:eastAsia="sk-SK"/>
        </w:rPr>
        <w:t>1</w:t>
      </w:r>
      <w:r w:rsidR="00F51390">
        <w:rPr>
          <w:rFonts w:ascii="&amp;quot" w:eastAsia="Times New Roman" w:hAnsi="&amp;quot" w:cs="Times New Roman"/>
          <w:color w:val="2D2D2D"/>
          <w:sz w:val="20"/>
          <w:szCs w:val="20"/>
          <w:lang w:eastAsia="sk-SK"/>
        </w:rPr>
        <w:t>.</w:t>
      </w:r>
      <w:r w:rsidR="00536F15">
        <w:rPr>
          <w:rFonts w:ascii="&amp;quot" w:eastAsia="Times New Roman" w:hAnsi="&amp;quot" w:cs="Times New Roman"/>
          <w:color w:val="2D2D2D"/>
          <w:sz w:val="20"/>
          <w:szCs w:val="20"/>
          <w:lang w:eastAsia="sk-SK"/>
        </w:rPr>
        <w:t>7</w:t>
      </w:r>
      <w:r w:rsidR="00F51390">
        <w:rPr>
          <w:rFonts w:ascii="&amp;quot" w:eastAsia="Times New Roman" w:hAnsi="&amp;quot" w:cs="Times New Roman"/>
          <w:color w:val="2D2D2D"/>
          <w:sz w:val="20"/>
          <w:szCs w:val="20"/>
          <w:lang w:eastAsia="sk-SK"/>
        </w:rPr>
        <w:t>.202</w:t>
      </w:r>
      <w:r w:rsidR="00536F15">
        <w:rPr>
          <w:rFonts w:ascii="&amp;quot" w:eastAsia="Times New Roman" w:hAnsi="&amp;quot" w:cs="Times New Roman"/>
          <w:color w:val="2D2D2D"/>
          <w:sz w:val="20"/>
          <w:szCs w:val="20"/>
          <w:lang w:eastAsia="sk-SK"/>
        </w:rPr>
        <w:t>6</w:t>
      </w:r>
      <w:r w:rsidR="00AF7D97">
        <w:rPr>
          <w:rFonts w:ascii="&amp;quot" w:eastAsia="Times New Roman" w:hAnsi="&amp;quot" w:cs="Times New Roman"/>
          <w:color w:val="2D2D2D"/>
          <w:sz w:val="20"/>
          <w:szCs w:val="20"/>
          <w:lang w:eastAsia="sk-SK"/>
        </w:rPr>
        <w:t xml:space="preserve"> do </w:t>
      </w:r>
      <w:r w:rsidR="00F51390">
        <w:rPr>
          <w:rFonts w:ascii="&amp;quot" w:eastAsia="Times New Roman" w:hAnsi="&amp;quot" w:cs="Times New Roman"/>
          <w:color w:val="2D2D2D"/>
          <w:sz w:val="20"/>
          <w:szCs w:val="20"/>
          <w:lang w:eastAsia="sk-SK"/>
        </w:rPr>
        <w:t>3</w:t>
      </w:r>
      <w:r w:rsidR="00536F15">
        <w:rPr>
          <w:rFonts w:ascii="&amp;quot" w:eastAsia="Times New Roman" w:hAnsi="&amp;quot" w:cs="Times New Roman"/>
          <w:color w:val="2D2D2D"/>
          <w:sz w:val="20"/>
          <w:szCs w:val="20"/>
          <w:lang w:eastAsia="sk-SK"/>
        </w:rPr>
        <w:t>1</w:t>
      </w:r>
      <w:r w:rsidR="00AF7D97">
        <w:rPr>
          <w:rFonts w:ascii="&amp;quot" w:eastAsia="Times New Roman" w:hAnsi="&amp;quot" w:cs="Times New Roman"/>
          <w:color w:val="2D2D2D"/>
          <w:sz w:val="20"/>
          <w:szCs w:val="20"/>
          <w:lang w:eastAsia="sk-SK"/>
        </w:rPr>
        <w:t>.</w:t>
      </w:r>
      <w:r w:rsidR="0098729F">
        <w:rPr>
          <w:rFonts w:ascii="&amp;quot" w:eastAsia="Times New Roman" w:hAnsi="&amp;quot" w:cs="Times New Roman"/>
          <w:color w:val="2D2D2D"/>
          <w:sz w:val="20"/>
          <w:szCs w:val="20"/>
          <w:lang w:eastAsia="sk-SK"/>
        </w:rPr>
        <w:t>0</w:t>
      </w:r>
      <w:r w:rsidR="00536F15">
        <w:rPr>
          <w:rFonts w:ascii="&amp;quot" w:eastAsia="Times New Roman" w:hAnsi="&amp;quot" w:cs="Times New Roman"/>
          <w:color w:val="2D2D2D"/>
          <w:sz w:val="20"/>
          <w:szCs w:val="20"/>
          <w:lang w:eastAsia="sk-SK"/>
        </w:rPr>
        <w:t>8</w:t>
      </w:r>
      <w:r w:rsidR="00AF7D97">
        <w:rPr>
          <w:rFonts w:ascii="&amp;quot" w:eastAsia="Times New Roman" w:hAnsi="&amp;quot" w:cs="Times New Roman"/>
          <w:color w:val="2D2D2D"/>
          <w:sz w:val="20"/>
          <w:szCs w:val="20"/>
          <w:lang w:eastAsia="sk-SK"/>
        </w:rPr>
        <w:t>.20</w:t>
      </w:r>
      <w:r w:rsidR="00634DCD">
        <w:rPr>
          <w:rFonts w:ascii="&amp;quot" w:eastAsia="Times New Roman" w:hAnsi="&amp;quot" w:cs="Times New Roman"/>
          <w:color w:val="2D2D2D"/>
          <w:sz w:val="20"/>
          <w:szCs w:val="20"/>
          <w:lang w:eastAsia="sk-SK"/>
        </w:rPr>
        <w:t>2</w:t>
      </w:r>
      <w:r w:rsidR="00536F15">
        <w:rPr>
          <w:rFonts w:ascii="&amp;quot" w:eastAsia="Times New Roman" w:hAnsi="&amp;quot" w:cs="Times New Roman"/>
          <w:color w:val="2D2D2D"/>
          <w:sz w:val="20"/>
          <w:szCs w:val="20"/>
          <w:lang w:eastAsia="sk-SK"/>
        </w:rPr>
        <w:t>6</w:t>
      </w:r>
      <w:r w:rsidRPr="002E23D6">
        <w:rPr>
          <w:rFonts w:ascii="&amp;quot" w:eastAsia="Times New Roman" w:hAnsi="&amp;quot" w:cs="Times New Roman"/>
          <w:color w:val="2D2D2D"/>
          <w:sz w:val="20"/>
          <w:szCs w:val="20"/>
          <w:lang w:eastAsia="sk-SK"/>
        </w:rPr>
        <w:t xml:space="preserve">. </w:t>
      </w:r>
    </w:p>
    <w:p w14:paraId="1CA22999"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3. ÚČASTNÍCI SÚŤAŽE </w:t>
      </w:r>
    </w:p>
    <w:p w14:paraId="14228529" w14:textId="77777777"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Účastníkom Súťaže sa na účely týchto pravidiel rozumie fyzická osoba: </w:t>
      </w:r>
    </w:p>
    <w:p w14:paraId="0B5B40AD" w14:textId="77777777" w:rsidR="002E23D6" w:rsidRPr="002E23D6" w:rsidRDefault="002E23D6" w:rsidP="006F0A76">
      <w:pPr>
        <w:numPr>
          <w:ilvl w:val="0"/>
          <w:numId w:val="1"/>
        </w:numPr>
        <w:spacing w:after="0" w:line="312" w:lineRule="atLeast"/>
        <w:ind w:left="450"/>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s trvalým pobytom alebo prechodným pobytom na území Slovenskej republiky </w:t>
      </w:r>
    </w:p>
    <w:p w14:paraId="46CCEAF7" w14:textId="77777777" w:rsidR="002E23D6" w:rsidRPr="002E23D6" w:rsidRDefault="002E23D6" w:rsidP="006F0A76">
      <w:pPr>
        <w:numPr>
          <w:ilvl w:val="0"/>
          <w:numId w:val="1"/>
        </w:numPr>
        <w:spacing w:after="0" w:line="312" w:lineRule="atLeast"/>
        <w:ind w:left="450"/>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ktorá má viac ako 18 rokov </w:t>
      </w:r>
    </w:p>
    <w:p w14:paraId="3E5ECF76" w14:textId="77777777" w:rsidR="002E23D6" w:rsidRPr="002E23D6" w:rsidRDefault="002E23D6" w:rsidP="006F0A76">
      <w:pPr>
        <w:numPr>
          <w:ilvl w:val="0"/>
          <w:numId w:val="1"/>
        </w:numPr>
        <w:spacing w:after="0" w:line="312" w:lineRule="atLeast"/>
        <w:ind w:left="450"/>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ktorá splní podmienky účasti v Súťaži podľa pravidiel s výnimkou: </w:t>
      </w:r>
    </w:p>
    <w:p w14:paraId="5649B184" w14:textId="77777777" w:rsidR="002E23D6" w:rsidRPr="002E23D6" w:rsidRDefault="002E23D6" w:rsidP="006F0A76">
      <w:pPr>
        <w:numPr>
          <w:ilvl w:val="1"/>
          <w:numId w:val="1"/>
        </w:numPr>
        <w:spacing w:after="0" w:line="312" w:lineRule="atLeast"/>
        <w:ind w:left="900"/>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zamestnancov Usporiadateľa a ich blízkych osôb v zmysle ust. § 116 zákona č. 40/1964 Zb. Občiansky zákonník v znení neskorších predpisov (ďalej len „Občiansky zákonník"</w:t>
      </w:r>
      <w:r w:rsidR="00965613">
        <w:rPr>
          <w:rFonts w:ascii="&amp;quot" w:eastAsia="Times New Roman" w:hAnsi="&amp;quot" w:cs="Times New Roman"/>
          <w:color w:val="2D2D2D"/>
          <w:sz w:val="20"/>
          <w:szCs w:val="20"/>
          <w:lang w:eastAsia="sk-SK"/>
        </w:rPr>
        <w:t>)</w:t>
      </w:r>
    </w:p>
    <w:p w14:paraId="642BF203" w14:textId="77777777" w:rsidR="002E23D6" w:rsidRDefault="002E23D6" w:rsidP="006F0A76">
      <w:pPr>
        <w:spacing w:after="0" w:line="254" w:lineRule="atLeast"/>
        <w:jc w:val="both"/>
        <w:textAlignment w:val="baseline"/>
        <w:outlineLvl w:val="1"/>
        <w:rPr>
          <w:rFonts w:ascii="&amp;quot" w:eastAsia="Times New Roman" w:hAnsi="&amp;quot" w:cs="Times New Roman"/>
          <w:color w:val="2D2D2D"/>
          <w:sz w:val="20"/>
          <w:szCs w:val="20"/>
          <w:lang w:eastAsia="sk-SK"/>
        </w:rPr>
      </w:pPr>
    </w:p>
    <w:p w14:paraId="04F04DDC"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4. PODMIENKY SÚŤAŽE </w:t>
      </w:r>
    </w:p>
    <w:p w14:paraId="11E7B290" w14:textId="3DEDCDCD" w:rsidR="002E23D6" w:rsidRPr="002E23D6" w:rsidRDefault="00AF7D97" w:rsidP="006F0A76">
      <w:pPr>
        <w:spacing w:after="195" w:line="312" w:lineRule="atLeast"/>
        <w:jc w:val="both"/>
        <w:textAlignment w:val="baseline"/>
        <w:rPr>
          <w:rFonts w:ascii="&amp;quot" w:eastAsia="Times New Roman" w:hAnsi="&amp;quot" w:cs="Times New Roman"/>
          <w:color w:val="2D2D2D"/>
          <w:sz w:val="20"/>
          <w:szCs w:val="20"/>
          <w:lang w:eastAsia="sk-SK"/>
        </w:rPr>
      </w:pPr>
      <w:r>
        <w:rPr>
          <w:rFonts w:ascii="&amp;quot" w:eastAsia="Times New Roman" w:hAnsi="&amp;quot" w:cs="Times New Roman"/>
          <w:color w:val="2D2D2D"/>
          <w:sz w:val="20"/>
          <w:szCs w:val="20"/>
          <w:lang w:eastAsia="sk-SK"/>
        </w:rPr>
        <w:t xml:space="preserve">Podmienkou súťaže </w:t>
      </w:r>
      <w:r w:rsidR="00FD713A">
        <w:rPr>
          <w:rFonts w:ascii="&amp;quot" w:eastAsia="Times New Roman" w:hAnsi="&amp;quot" w:cs="Times New Roman"/>
          <w:color w:val="2D2D2D"/>
          <w:sz w:val="20"/>
          <w:szCs w:val="20"/>
          <w:lang w:eastAsia="sk-SK"/>
        </w:rPr>
        <w:t>odfotenie sa s výstavným vozidlo #</w:t>
      </w:r>
      <w:r w:rsidR="00615423">
        <w:rPr>
          <w:rFonts w:ascii="&amp;quot" w:eastAsia="Times New Roman" w:hAnsi="&amp;quot" w:cs="Times New Roman"/>
          <w:color w:val="2D2D2D"/>
          <w:sz w:val="20"/>
          <w:szCs w:val="20"/>
          <w:lang w:eastAsia="sk-SK"/>
        </w:rPr>
        <w:t>autostyl</w:t>
      </w:r>
      <w:r w:rsidR="00FD713A">
        <w:rPr>
          <w:rFonts w:ascii="&amp;quot" w:eastAsia="Times New Roman" w:hAnsi="&amp;quot" w:cs="Times New Roman"/>
          <w:color w:val="2D2D2D"/>
          <w:sz w:val="20"/>
          <w:szCs w:val="20"/>
          <w:lang w:eastAsia="sk-SK"/>
        </w:rPr>
        <w:t xml:space="preserve"> na výstavnom mieste, ktoré sa mení, zároveň uverejnenie fotografie prostredníctvom Instagramu s #</w:t>
      </w:r>
      <w:r w:rsidR="00615423">
        <w:rPr>
          <w:rFonts w:ascii="&amp;quot" w:eastAsia="Times New Roman" w:hAnsi="&amp;quot" w:cs="Times New Roman"/>
          <w:color w:val="2D2D2D"/>
          <w:sz w:val="20"/>
          <w:szCs w:val="20"/>
          <w:lang w:eastAsia="sk-SK"/>
        </w:rPr>
        <w:t>autostyl</w:t>
      </w:r>
      <w:r w:rsidR="00FD713A">
        <w:rPr>
          <w:rFonts w:ascii="&amp;quot" w:eastAsia="Times New Roman" w:hAnsi="&amp;quot" w:cs="Times New Roman"/>
          <w:color w:val="2D2D2D"/>
          <w:sz w:val="20"/>
          <w:szCs w:val="20"/>
          <w:lang w:eastAsia="sk-SK"/>
        </w:rPr>
        <w:t xml:space="preserve"> a following profilu Usporiadateľa na Instagrame</w:t>
      </w:r>
      <w:r>
        <w:rPr>
          <w:rFonts w:ascii="&amp;quot" w:eastAsia="Times New Roman" w:hAnsi="&amp;quot" w:cs="Times New Roman"/>
          <w:color w:val="2D2D2D"/>
          <w:sz w:val="20"/>
          <w:szCs w:val="20"/>
          <w:lang w:eastAsia="sk-SK"/>
        </w:rPr>
        <w:t xml:space="preserve">. </w:t>
      </w:r>
      <w:r w:rsidR="002E23D6" w:rsidRPr="002E23D6">
        <w:rPr>
          <w:rFonts w:ascii="&amp;quot" w:eastAsia="Times New Roman" w:hAnsi="&amp;quot" w:cs="Times New Roman"/>
          <w:color w:val="2D2D2D"/>
          <w:sz w:val="20"/>
          <w:szCs w:val="20"/>
          <w:lang w:eastAsia="sk-SK"/>
        </w:rPr>
        <w:t xml:space="preserve">Súťažiaci má nárok iba na jednu výhru v rámci jednej súťaže. Do žrebovania bude zaradený každý Účastník Súťaže, ktorý v dobe trvania Súťaže splní podmienky Súťaže. Usporiadateľ vyžrebuje najneskôr do </w:t>
      </w:r>
      <w:r w:rsidR="00DA6645">
        <w:rPr>
          <w:rFonts w:ascii="&amp;quot" w:eastAsia="Times New Roman" w:hAnsi="&amp;quot" w:cs="Times New Roman"/>
          <w:color w:val="2D2D2D"/>
          <w:sz w:val="20"/>
          <w:szCs w:val="20"/>
          <w:lang w:eastAsia="sk-SK"/>
        </w:rPr>
        <w:t>1</w:t>
      </w:r>
      <w:r w:rsidR="00FD713A">
        <w:rPr>
          <w:rFonts w:ascii="&amp;quot" w:eastAsia="Times New Roman" w:hAnsi="&amp;quot" w:cs="Times New Roman"/>
          <w:color w:val="2D2D2D"/>
          <w:sz w:val="20"/>
          <w:szCs w:val="20"/>
          <w:lang w:eastAsia="sk-SK"/>
        </w:rPr>
        <w:t>5</w:t>
      </w:r>
      <w:r w:rsidR="002E23D6" w:rsidRPr="002E23D6">
        <w:rPr>
          <w:rFonts w:ascii="&amp;quot" w:eastAsia="Times New Roman" w:hAnsi="&amp;quot" w:cs="Times New Roman"/>
          <w:color w:val="2D2D2D"/>
          <w:sz w:val="20"/>
          <w:szCs w:val="20"/>
          <w:lang w:eastAsia="sk-SK"/>
        </w:rPr>
        <w:t xml:space="preserve"> pracovných dní od ukončenia termínu súťaže </w:t>
      </w:r>
      <w:r>
        <w:rPr>
          <w:rFonts w:ascii="&amp;quot" w:eastAsia="Times New Roman" w:hAnsi="&amp;quot" w:cs="Times New Roman"/>
          <w:color w:val="2D2D2D"/>
          <w:sz w:val="20"/>
          <w:szCs w:val="20"/>
          <w:lang w:eastAsia="sk-SK"/>
        </w:rPr>
        <w:t>výhercu</w:t>
      </w:r>
      <w:r w:rsidR="002E23D6" w:rsidRPr="002E23D6">
        <w:rPr>
          <w:rFonts w:ascii="&amp;quot" w:eastAsia="Times New Roman" w:hAnsi="&amp;quot" w:cs="Times New Roman"/>
          <w:color w:val="2D2D2D"/>
          <w:sz w:val="20"/>
          <w:szCs w:val="20"/>
          <w:lang w:eastAsia="sk-SK"/>
        </w:rPr>
        <w:t xml:space="preserve">. Usporiadateľ po vyžrebovaní posúdi, či vyžrebovaný Účastník splnil podmienky Súťaže. V prípade ich nesplnenia vyžrebuje Usporiadateľ náhradného výhercu. Účastník Súťaže udeľuje svoj súhlas s účasťou v Súťaži podľa týchto Pravidiel, súhlas so znením Pravidiel bez výhrad a s prípadným prijatím výhry spôsobom podľa Pravidiel. Usporiadateľ Súťaže nie je zodpovedný za technické či programové chyby a omyly vzniknuté počas Súťaže. </w:t>
      </w:r>
    </w:p>
    <w:p w14:paraId="00B9F64A"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5. VÝHRA A ODOVZDANIE VÝHRY </w:t>
      </w:r>
    </w:p>
    <w:p w14:paraId="792A1C4B" w14:textId="6AE4934D"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Predmet výhry</w:t>
      </w:r>
      <w:r w:rsidR="00FD713A">
        <w:rPr>
          <w:rFonts w:ascii="&amp;quot" w:eastAsia="Times New Roman" w:hAnsi="&amp;quot" w:cs="Times New Roman"/>
          <w:color w:val="2D2D2D"/>
          <w:sz w:val="20"/>
          <w:szCs w:val="20"/>
          <w:lang w:eastAsia="sk-SK"/>
        </w:rPr>
        <w:t xml:space="preserve"> </w:t>
      </w:r>
      <w:r w:rsidR="00FE2FC3">
        <w:rPr>
          <w:rFonts w:ascii="&amp;quot" w:eastAsia="Times New Roman" w:hAnsi="&amp;quot" w:cs="Times New Roman"/>
          <w:color w:val="2D2D2D"/>
          <w:sz w:val="20"/>
          <w:szCs w:val="20"/>
          <w:lang w:eastAsia="sk-SK"/>
        </w:rPr>
        <w:t xml:space="preserve">zapožičanie vozidla </w:t>
      </w:r>
      <w:r w:rsidR="00536F15">
        <w:rPr>
          <w:rFonts w:ascii="&amp;quot" w:eastAsia="Times New Roman" w:hAnsi="&amp;quot" w:cs="Times New Roman"/>
          <w:color w:val="2D2D2D"/>
          <w:sz w:val="20"/>
          <w:szCs w:val="20"/>
          <w:lang w:eastAsia="sk-SK"/>
        </w:rPr>
        <w:t>Jaecoo</w:t>
      </w:r>
      <w:r w:rsidR="00FE2FC3">
        <w:rPr>
          <w:rFonts w:ascii="&amp;quot" w:eastAsia="Times New Roman" w:hAnsi="&amp;quot" w:cs="Times New Roman"/>
          <w:color w:val="2D2D2D"/>
          <w:sz w:val="20"/>
          <w:szCs w:val="20"/>
          <w:lang w:eastAsia="sk-SK"/>
        </w:rPr>
        <w:t xml:space="preserve"> na víkend od</w:t>
      </w:r>
      <w:r w:rsidR="00FD713A">
        <w:rPr>
          <w:rFonts w:ascii="&amp;quot" w:eastAsia="Times New Roman" w:hAnsi="&amp;quot" w:cs="Times New Roman"/>
          <w:color w:val="2D2D2D"/>
          <w:sz w:val="20"/>
          <w:szCs w:val="20"/>
          <w:lang w:eastAsia="sk-SK"/>
        </w:rPr>
        <w:t xml:space="preserve"> spoločnosti Usporiadateľa</w:t>
      </w:r>
      <w:r w:rsidRPr="002E23D6">
        <w:rPr>
          <w:rFonts w:ascii="&amp;quot" w:eastAsia="Times New Roman" w:hAnsi="&amp;quot" w:cs="Times New Roman"/>
          <w:color w:val="2D2D2D"/>
          <w:sz w:val="20"/>
          <w:szCs w:val="20"/>
          <w:lang w:eastAsia="sk-SK"/>
        </w:rPr>
        <w:t xml:space="preserve">. Výhru nie je možné vymeniť za hotovosť alebo požadovať vydanie inej výhry, ako je stanovená Usporiadateľom Súťaže. Na výhru nevzniká výhercovi právny nárok a nie je možné ju vymáhať súdnou cestou </w:t>
      </w:r>
    </w:p>
    <w:p w14:paraId="5F8C57EA"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6. PRÁVA A POVINNOSTI USPORIADATEĽA </w:t>
      </w:r>
    </w:p>
    <w:p w14:paraId="26159C54" w14:textId="77777777"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V prípade dôvodného podozrenia z podvodu, zneužitia a/alebo chyby týkajúcej sa riadneho usporiadania súťaže, si Usporiadateľ vyhradzuje právo súťaž ukončiť alebo pozastaviť, zmeniť podmienky súťaže, prehlásiť oznámenie zaslané výhercom za neplatné alebo bez oznámenia a akejkoľvek náhrady zablokovať účasť súťažiacim, ktorí sa súťaže zúčastňujú v rozpore s dobrými mravmi. Usporiadateľ nezodpovedá za to, že výherca uviedol nesprávnu adresu. Usporiadateľ nezodpovedá ani za iné dôvody, kvôli ktorým výherca neobdržal výhru, pokiaľ tieto dôvody nespočívajú na strane Usporiadateľa. V prípade, že si výherca neprevezme v riadnom termíne svoju výhru, prepadá výhra v prospech Usporiadateľa. V prípade, že bude mať Usporiadateľ opr</w:t>
      </w:r>
      <w:r w:rsidR="00965613">
        <w:rPr>
          <w:rFonts w:ascii="&amp;quot" w:eastAsia="Times New Roman" w:hAnsi="&amp;quot" w:cs="Times New Roman"/>
          <w:color w:val="2D2D2D"/>
          <w:sz w:val="20"/>
          <w:szCs w:val="20"/>
          <w:lang w:eastAsia="sk-SK"/>
        </w:rPr>
        <w:t>á</w:t>
      </w:r>
      <w:r w:rsidRPr="002E23D6">
        <w:rPr>
          <w:rFonts w:ascii="&amp;quot" w:eastAsia="Times New Roman" w:hAnsi="&amp;quot" w:cs="Times New Roman"/>
          <w:color w:val="2D2D2D"/>
          <w:sz w:val="20"/>
          <w:szCs w:val="20"/>
          <w:lang w:eastAsia="sk-SK"/>
        </w:rPr>
        <w:t xml:space="preserve">vnené podozrenie na podvodné, nepoctivé alebo nekalé jednanie súťažiaceho alebo inej osoby, ktorá súťažiacemu pomohla či mohla pomôcť k výhre, alebo pokiaľ k takémuto jednaniu dôjde, bude súťažiaci zo súťaže vylúčený, to platí tiež v prípade iného jednania súťažiaceho či inej osoby, ktorá súťažiacemu pomohla, či mohla pomôcť k výhre iným spôsobom, ktorý je tiež v rozpore so súťažnými </w:t>
      </w:r>
      <w:r w:rsidRPr="002E23D6">
        <w:rPr>
          <w:rFonts w:ascii="&amp;quot" w:eastAsia="Times New Roman" w:hAnsi="&amp;quot" w:cs="Times New Roman"/>
          <w:color w:val="2D2D2D"/>
          <w:sz w:val="20"/>
          <w:szCs w:val="20"/>
          <w:lang w:eastAsia="sk-SK"/>
        </w:rPr>
        <w:lastRenderedPageBreak/>
        <w:t xml:space="preserve">pravidlami či dobrými mravmi. Účasť v súťaži nie je možné vymáhať súdnou cestou. Usporiadateľ si vyhradzuje právo meniť podmienky súťaže aj v jej priebehu bez predchádzajúceho upozornenia. </w:t>
      </w:r>
    </w:p>
    <w:p w14:paraId="261B00B5"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7. OSOBNÉ ÚDAJE </w:t>
      </w:r>
    </w:p>
    <w:p w14:paraId="74F6F073" w14:textId="64D04312"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Každý Účastník udeľuje potvrdením spracovania osobných údajov Usporiadateľovi ako správcovi súhlas k tomu, že jeho e-mail, ktorý má uvedený v profile, môže byť použitý primeraným spôsobom v marketingovej komunikácii Usporiadateľa a uchovávané počas zmluvného vzťahu. Spracovanie údajov môže byť vykonávané prostredníctvom tretích osôb. Súhlas je udelený dobrovoľne na dobu neurčitú a môže byť kedykoľvek odvolaný písomnou formou na adresu sídla správcu. Súťažiaci má práva podľa zákona č. 1</w:t>
      </w:r>
      <w:r w:rsidR="00F51390">
        <w:rPr>
          <w:rFonts w:ascii="&amp;quot" w:eastAsia="Times New Roman" w:hAnsi="&amp;quot" w:cs="Times New Roman"/>
          <w:color w:val="2D2D2D"/>
          <w:sz w:val="20"/>
          <w:szCs w:val="20"/>
          <w:lang w:eastAsia="sk-SK"/>
        </w:rPr>
        <w:t>8</w:t>
      </w:r>
      <w:r w:rsidRPr="002E23D6">
        <w:rPr>
          <w:rFonts w:ascii="&amp;quot" w:eastAsia="Times New Roman" w:hAnsi="&amp;quot" w:cs="Times New Roman"/>
          <w:color w:val="2D2D2D"/>
          <w:sz w:val="20"/>
          <w:szCs w:val="20"/>
          <w:lang w:eastAsia="sk-SK"/>
        </w:rPr>
        <w:t>/201</w:t>
      </w:r>
      <w:r w:rsidR="00F51390">
        <w:rPr>
          <w:rFonts w:ascii="&amp;quot" w:eastAsia="Times New Roman" w:hAnsi="&amp;quot" w:cs="Times New Roman"/>
          <w:color w:val="2D2D2D"/>
          <w:sz w:val="20"/>
          <w:szCs w:val="20"/>
          <w:lang w:eastAsia="sk-SK"/>
        </w:rPr>
        <w:t>8</w:t>
      </w:r>
      <w:r w:rsidRPr="002E23D6">
        <w:rPr>
          <w:rFonts w:ascii="&amp;quot" w:eastAsia="Times New Roman" w:hAnsi="&amp;quot" w:cs="Times New Roman"/>
          <w:color w:val="2D2D2D"/>
          <w:sz w:val="20"/>
          <w:szCs w:val="20"/>
          <w:lang w:eastAsia="sk-SK"/>
        </w:rPr>
        <w:t xml:space="preserve"> Z. z. </w:t>
      </w:r>
      <w:r w:rsidR="00F51390">
        <w:rPr>
          <w:rFonts w:ascii="&amp;quot" w:eastAsia="Times New Roman" w:hAnsi="&amp;quot" w:cs="Times New Roman"/>
          <w:color w:val="2D2D2D"/>
          <w:sz w:val="20"/>
          <w:szCs w:val="20"/>
          <w:lang w:eastAsia="sk-SK"/>
        </w:rPr>
        <w:t>GDPR</w:t>
      </w:r>
      <w:r w:rsidRPr="002E23D6">
        <w:rPr>
          <w:rFonts w:ascii="&amp;quot" w:eastAsia="Times New Roman" w:hAnsi="&amp;quot" w:cs="Times New Roman"/>
          <w:color w:val="2D2D2D"/>
          <w:sz w:val="20"/>
          <w:szCs w:val="20"/>
          <w:lang w:eastAsia="sk-SK"/>
        </w:rPr>
        <w:t xml:space="preserve"> v znení neskorších predpisov, t. j. predovšetkým právo na informácie o stave spracúvania svojich osobných údajov, ktoré sú predmetom spracúvania, právo na opravu nesprávnych alebo neaktuálnych osobných údajov v priebehu spracúvania, právo na likvidáciu osobných údajov, ak bol splnený účel ich spracúvania, právo na základe bezplatnej písomnej žiadosti namietať voči využívaniu svojich osobných údajov na marketingové účely. Odvolanie súhlasu voči jednému z uvedených subjektov nemá vplyv na trvanie súhlasu udeleného druhému z nich. Účastník Súťaže berie na vedomie a súhlasí s tým, že Usporiadateľ alebo sprostredkovatelia v rozsahu a podmienok dohodnutých s Usporiadateľom sú oprávnení s použitím automatizovaných, čiastočne automatizovaných alebo iných ako automatizovaných prostriedkov spracúvania zhromažďovať, spracúvať (v zmysle Zákona o ochrane osobných údajov) a používať Údaje v súlade s právnym poriadkom SR. Účastník dáva účasťou v Súťaži Usporiadateľovi Súťaže v súlade s § 12 Občianskeho zákonníka súhlas s vyhotovením a použitím svojej podobizne, svojich písomných prejavov, obrazových snímok a obrazových a zvukových záznamov týkajúcich sa jeho osoby alebo prejavov osobnej povahy zaobstaraných usporiadateľom v súvislosti s usporiadaním Súťaže a odovzdávaním hlavnej výhry (ďalej len „Snímok") pre komerčné a preukazné účely na všetkých komunikačných médiách bez ohľadu na ich povahu a určenie všetkými obvyklými spôsobmi, s ich následnou úpravou a s ich prípadným spojením s inými dielami alebo zaradením do súborného diela. Účastník Súťaže udeľuje Usporiadateľovi tento súhlas bez vecného, časového, množstvového a územného obmedzenia a môže ho kedykoľvek odvolať. Tento súhlas sa vzťahuje aj na tretie osoby, ktorým Usporiadateľ Snímok v súlade s jeho určením poskytne. </w:t>
      </w:r>
    </w:p>
    <w:p w14:paraId="40735DAB"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8. DANE </w:t>
      </w:r>
    </w:p>
    <w:p w14:paraId="24DD468F" w14:textId="702B3AE1"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Výhr</w:t>
      </w:r>
      <w:r w:rsidR="00F51390">
        <w:rPr>
          <w:rFonts w:ascii="&amp;quot" w:eastAsia="Times New Roman" w:hAnsi="&amp;quot" w:cs="Times New Roman"/>
          <w:color w:val="2D2D2D"/>
          <w:sz w:val="20"/>
          <w:szCs w:val="20"/>
          <w:lang w:eastAsia="sk-SK"/>
        </w:rPr>
        <w:t>a</w:t>
      </w:r>
      <w:r w:rsidRPr="002E23D6">
        <w:rPr>
          <w:rFonts w:ascii="&amp;quot" w:eastAsia="Times New Roman" w:hAnsi="&amp;quot" w:cs="Times New Roman"/>
          <w:color w:val="2D2D2D"/>
          <w:sz w:val="20"/>
          <w:szCs w:val="20"/>
          <w:lang w:eastAsia="sk-SK"/>
        </w:rPr>
        <w:t xml:space="preserve"> v tejto súťaži podliehajú zdaneniu v zmysle príslušných ustanovení zákona č. 595/2003 Z. z. o dani z príjmov v znení neskorších predpisov. Usporiadateľ nebude zodpovedať za dane vyplývajúce z výhry podľa príslušného zákona č. 595/2003 Z.z. o dani z príjmov v znení neskorších predpisov. Výherc</w:t>
      </w:r>
      <w:r w:rsidR="00F51390">
        <w:rPr>
          <w:rFonts w:ascii="&amp;quot" w:eastAsia="Times New Roman" w:hAnsi="&amp;quot" w:cs="Times New Roman"/>
          <w:color w:val="2D2D2D"/>
          <w:sz w:val="20"/>
          <w:szCs w:val="20"/>
          <w:lang w:eastAsia="sk-SK"/>
        </w:rPr>
        <w:t>a</w:t>
      </w:r>
      <w:r w:rsidRPr="002E23D6">
        <w:rPr>
          <w:rFonts w:ascii="&amp;quot" w:eastAsia="Times New Roman" w:hAnsi="&amp;quot" w:cs="Times New Roman"/>
          <w:color w:val="2D2D2D"/>
          <w:sz w:val="20"/>
          <w:szCs w:val="20"/>
          <w:lang w:eastAsia="sk-SK"/>
        </w:rPr>
        <w:t xml:space="preserve"> nem</w:t>
      </w:r>
      <w:r w:rsidR="00F51390">
        <w:rPr>
          <w:rFonts w:ascii="&amp;quot" w:eastAsia="Times New Roman" w:hAnsi="&amp;quot" w:cs="Times New Roman"/>
          <w:color w:val="2D2D2D"/>
          <w:sz w:val="20"/>
          <w:szCs w:val="20"/>
          <w:lang w:eastAsia="sk-SK"/>
        </w:rPr>
        <w:t>á</w:t>
      </w:r>
      <w:r w:rsidRPr="002E23D6">
        <w:rPr>
          <w:rFonts w:ascii="&amp;quot" w:eastAsia="Times New Roman" w:hAnsi="&amp;quot" w:cs="Times New Roman"/>
          <w:color w:val="2D2D2D"/>
          <w:sz w:val="20"/>
          <w:szCs w:val="20"/>
          <w:lang w:eastAsia="sk-SK"/>
        </w:rPr>
        <w:t xml:space="preserve"> právny nárok na zámenu výhry alebo výplatu jej hodnoty formou peňažnej alebo inej kompenzácie. Účastník Súťaže berie na vedomie, že výhry zo stávok a hier nie je možné podľa platnej právnej úpravy vymáhať súdnou cestou. </w:t>
      </w:r>
    </w:p>
    <w:p w14:paraId="57E8A2D5"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9. OSOBITNÉ USTANOVENIA </w:t>
      </w:r>
    </w:p>
    <w:p w14:paraId="12BB98C7" w14:textId="77777777"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Usporiadateľ si vyhradzuje právo na zmenu pravidiel Súťaže, na zrušenie Súťaže, dĺžku trvania ako aj podmienky Súťaže, najmä, ale nie výlučne, pravidlá žrebovania, dátum uskutočnenia žrebovania, počet výhercov, ako aj druhy výhier, ktoré budú predmetom žrebovania. Zmenu pravidiel a podmienok Súťaže usporiadateľ vhodným spôsobom zverejní. Usporiadateľ nezodpovedá za žiadne škody vzniknuté v súvislosti s nesprávnymi údajmi poskytnutými Účastníkmi Súťaže v súvislosti s neuplatnením, resp. nevyužitím výhry. Výherca nemá právny nárok na výmenu výhry/ceny alebo výplatu jej hodnoty formou peňažnej alebo inej kompenzácie (výmenou ceny za peniaze sa rozumie aj výmena ceny za cenný papier, nehnuteľnosť, vklad na vkladnej knižke alebo poistenia a pod.). Účastník hry berie na vedomie, že výhry nie </w:t>
      </w:r>
      <w:r w:rsidRPr="002E23D6">
        <w:rPr>
          <w:rFonts w:ascii="&amp;quot" w:eastAsia="Times New Roman" w:hAnsi="&amp;quot" w:cs="Times New Roman"/>
          <w:color w:val="2D2D2D"/>
          <w:sz w:val="20"/>
          <w:szCs w:val="20"/>
          <w:lang w:eastAsia="sk-SK"/>
        </w:rPr>
        <w:lastRenderedPageBreak/>
        <w:t xml:space="preserve">je možné vymáhať súdnou cestou. V prípade akéhokoľvek sporu týkajúceho sa Súťaže, bude rozhodnutie Usporiadateľa konečné a záväzné. Na Výhru sa nevzťahujú ustanovenia § 612 až 627 Občianskeho zákonníka v znení neskorších predpisov. Zapojením sa do Súťaže vyjadrujú Účastníci Súťaže svoj súhlas spravovať sa týmito Pravidlami. </w:t>
      </w:r>
    </w:p>
    <w:p w14:paraId="41E0C423" w14:textId="3FEC7E2C" w:rsidR="002E23D6" w:rsidRPr="002E23D6" w:rsidRDefault="002E23D6" w:rsidP="006F0A76">
      <w:pPr>
        <w:spacing w:after="0"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br/>
        <w:t xml:space="preserve">V </w:t>
      </w:r>
      <w:r w:rsidR="002E3A8D">
        <w:rPr>
          <w:rFonts w:ascii="&amp;quot" w:eastAsia="Times New Roman" w:hAnsi="&amp;quot" w:cs="Times New Roman"/>
          <w:color w:val="2D2D2D"/>
          <w:sz w:val="20"/>
          <w:szCs w:val="20"/>
          <w:lang w:eastAsia="sk-SK"/>
        </w:rPr>
        <w:t>Trenčianskej Turnej</w:t>
      </w:r>
      <w:r w:rsidRPr="002E23D6">
        <w:rPr>
          <w:rFonts w:ascii="&amp;quot" w:eastAsia="Times New Roman" w:hAnsi="&amp;quot" w:cs="Times New Roman"/>
          <w:color w:val="2D2D2D"/>
          <w:sz w:val="20"/>
          <w:szCs w:val="20"/>
          <w:lang w:eastAsia="sk-SK"/>
        </w:rPr>
        <w:t xml:space="preserve">, </w:t>
      </w:r>
      <w:r w:rsidR="0098729F">
        <w:rPr>
          <w:rFonts w:ascii="&amp;quot" w:eastAsia="Times New Roman" w:hAnsi="&amp;quot" w:cs="Times New Roman"/>
          <w:color w:val="2D2D2D"/>
          <w:sz w:val="20"/>
          <w:szCs w:val="20"/>
          <w:lang w:eastAsia="sk-SK"/>
        </w:rPr>
        <w:t>01</w:t>
      </w:r>
      <w:r w:rsidRPr="002E23D6">
        <w:rPr>
          <w:rFonts w:ascii="&amp;quot" w:eastAsia="Times New Roman" w:hAnsi="&amp;quot" w:cs="Times New Roman"/>
          <w:color w:val="2D2D2D"/>
          <w:sz w:val="20"/>
          <w:szCs w:val="20"/>
          <w:lang w:eastAsia="sk-SK"/>
        </w:rPr>
        <w:t xml:space="preserve">. </w:t>
      </w:r>
      <w:r w:rsidR="0033196A">
        <w:rPr>
          <w:rFonts w:ascii="&amp;quot" w:eastAsia="Times New Roman" w:hAnsi="&amp;quot" w:cs="Times New Roman"/>
          <w:color w:val="2D2D2D"/>
          <w:sz w:val="20"/>
          <w:szCs w:val="20"/>
          <w:lang w:eastAsia="sk-SK"/>
        </w:rPr>
        <w:t>0</w:t>
      </w:r>
      <w:r w:rsidR="00536F15">
        <w:rPr>
          <w:rFonts w:ascii="&amp;quot" w:eastAsia="Times New Roman" w:hAnsi="&amp;quot" w:cs="Times New Roman"/>
          <w:color w:val="2D2D2D"/>
          <w:sz w:val="20"/>
          <w:szCs w:val="20"/>
          <w:lang w:eastAsia="sk-SK"/>
        </w:rPr>
        <w:t>7</w:t>
      </w:r>
      <w:r w:rsidRPr="002E23D6">
        <w:rPr>
          <w:rFonts w:ascii="&amp;quot" w:eastAsia="Times New Roman" w:hAnsi="&amp;quot" w:cs="Times New Roman"/>
          <w:color w:val="2D2D2D"/>
          <w:sz w:val="20"/>
          <w:szCs w:val="20"/>
          <w:lang w:eastAsia="sk-SK"/>
        </w:rPr>
        <w:t>. 20</w:t>
      </w:r>
      <w:r w:rsidR="0052420E">
        <w:rPr>
          <w:rFonts w:ascii="&amp;quot" w:eastAsia="Times New Roman" w:hAnsi="&amp;quot" w:cs="Times New Roman"/>
          <w:color w:val="2D2D2D"/>
          <w:sz w:val="20"/>
          <w:szCs w:val="20"/>
          <w:lang w:eastAsia="sk-SK"/>
        </w:rPr>
        <w:t>2</w:t>
      </w:r>
      <w:r w:rsidR="00536F15">
        <w:rPr>
          <w:rFonts w:ascii="&amp;quot" w:eastAsia="Times New Roman" w:hAnsi="&amp;quot" w:cs="Times New Roman"/>
          <w:color w:val="2D2D2D"/>
          <w:sz w:val="20"/>
          <w:szCs w:val="20"/>
          <w:lang w:eastAsia="sk-SK"/>
        </w:rPr>
        <w:t>6</w:t>
      </w:r>
      <w:r w:rsidRPr="002E23D6">
        <w:rPr>
          <w:rFonts w:ascii="&amp;quot" w:eastAsia="Times New Roman" w:hAnsi="&amp;quot" w:cs="Times New Roman"/>
          <w:color w:val="2D2D2D"/>
          <w:sz w:val="20"/>
          <w:szCs w:val="20"/>
          <w:lang w:eastAsia="sk-SK"/>
        </w:rPr>
        <w:t xml:space="preserve"> </w:t>
      </w:r>
      <w:r w:rsidR="002E3A8D">
        <w:rPr>
          <w:rFonts w:ascii="&amp;quot" w:eastAsia="Times New Roman" w:hAnsi="&amp;quot" w:cs="Times New Roman"/>
          <w:color w:val="2D2D2D"/>
          <w:sz w:val="20"/>
          <w:szCs w:val="20"/>
          <w:lang w:eastAsia="sk-SK"/>
        </w:rPr>
        <w:t>Autoštýl</w:t>
      </w:r>
      <w:r w:rsidR="002E3A8D" w:rsidRPr="002E23D6">
        <w:rPr>
          <w:rFonts w:ascii="&amp;quot" w:eastAsia="Times New Roman" w:hAnsi="&amp;quot" w:cs="Times New Roman"/>
          <w:color w:val="2D2D2D"/>
          <w:sz w:val="20"/>
          <w:szCs w:val="20"/>
          <w:lang w:eastAsia="sk-SK"/>
        </w:rPr>
        <w:t xml:space="preserve"> a.s</w:t>
      </w:r>
      <w:r w:rsidR="002E3A8D">
        <w:rPr>
          <w:rFonts w:ascii="&amp;quot" w:eastAsia="Times New Roman" w:hAnsi="&amp;quot" w:cs="Times New Roman"/>
          <w:color w:val="2D2D2D"/>
          <w:sz w:val="20"/>
          <w:szCs w:val="20"/>
          <w:lang w:eastAsia="sk-SK"/>
        </w:rPr>
        <w:t>.</w:t>
      </w:r>
      <w:r w:rsidRPr="002E23D6">
        <w:rPr>
          <w:rFonts w:ascii="&amp;quot" w:eastAsia="Times New Roman" w:hAnsi="&amp;quot" w:cs="Times New Roman"/>
          <w:color w:val="2D2D2D"/>
          <w:sz w:val="20"/>
          <w:szCs w:val="20"/>
          <w:lang w:eastAsia="sk-SK"/>
        </w:rPr>
        <w:t xml:space="preserve"> </w:t>
      </w:r>
    </w:p>
    <w:p w14:paraId="66D1553E" w14:textId="77777777" w:rsidR="006F0A76" w:rsidRDefault="006F0A76" w:rsidP="006F0A76">
      <w:pPr>
        <w:jc w:val="both"/>
      </w:pPr>
    </w:p>
    <w:sectPr w:rsidR="006F0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57BAC"/>
    <w:multiLevelType w:val="multilevel"/>
    <w:tmpl w:val="83829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792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D6"/>
    <w:rsid w:val="000C74D7"/>
    <w:rsid w:val="00145D3A"/>
    <w:rsid w:val="00260877"/>
    <w:rsid w:val="002B58EC"/>
    <w:rsid w:val="002E23D6"/>
    <w:rsid w:val="002E3A8D"/>
    <w:rsid w:val="0033196A"/>
    <w:rsid w:val="003D40EB"/>
    <w:rsid w:val="00502C92"/>
    <w:rsid w:val="0052420E"/>
    <w:rsid w:val="00536F15"/>
    <w:rsid w:val="00615423"/>
    <w:rsid w:val="00634DCD"/>
    <w:rsid w:val="006F0A76"/>
    <w:rsid w:val="00965613"/>
    <w:rsid w:val="0098729F"/>
    <w:rsid w:val="00993F3F"/>
    <w:rsid w:val="00AB0622"/>
    <w:rsid w:val="00AF7D97"/>
    <w:rsid w:val="00D12E64"/>
    <w:rsid w:val="00D950DF"/>
    <w:rsid w:val="00DA6645"/>
    <w:rsid w:val="00DA7763"/>
    <w:rsid w:val="00EB2AEF"/>
    <w:rsid w:val="00F51390"/>
    <w:rsid w:val="00FD713A"/>
    <w:rsid w:val="00FE2F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79AE"/>
  <w15:chartTrackingRefBased/>
  <w15:docId w15:val="{12DD7A8E-C8A9-4304-8BCC-18FEEAAE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2E23D6"/>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E23D6"/>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2E23D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FD713A"/>
    <w:rPr>
      <w:color w:val="0563C1" w:themeColor="hyperlink"/>
      <w:u w:val="single"/>
    </w:rPr>
  </w:style>
  <w:style w:type="character" w:styleId="Nevyrieenzmienka">
    <w:name w:val="Unresolved Mention"/>
    <w:basedOn w:val="Predvolenpsmoodseku"/>
    <w:uiPriority w:val="99"/>
    <w:semiHidden/>
    <w:unhideWhenUsed/>
    <w:rsid w:val="00FD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0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tostyl.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1158</Words>
  <Characters>6606</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Repa</dc:creator>
  <cp:keywords/>
  <dc:description/>
  <cp:lastModifiedBy>Jakub Repa</cp:lastModifiedBy>
  <cp:revision>13</cp:revision>
  <dcterms:created xsi:type="dcterms:W3CDTF">2020-02-05T08:43:00Z</dcterms:created>
  <dcterms:modified xsi:type="dcterms:W3CDTF">2026-07-03T10:14:00Z</dcterms:modified>
</cp:coreProperties>
</file>